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A75C5B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A75C5B">
              <w:rPr>
                <w:rFonts w:hint="eastAsia"/>
                <w:sz w:val="21"/>
              </w:rPr>
              <w:t>湖州欧林如海木业有限公司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15673C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胡建丽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823808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浙江省湖州市南浔区潘堂村潘塘路</w:t>
            </w:r>
            <w:r w:rsidRPr="00823808">
              <w:rPr>
                <w:sz w:val="21"/>
              </w:rPr>
              <w:t xml:space="preserve"> 20 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A75C5B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A75C5B">
              <w:rPr>
                <w:rFonts w:hint="eastAsia"/>
                <w:sz w:val="21"/>
              </w:rPr>
              <w:t>湖州欧林如海木业有限公司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15673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Pr="00823808">
              <w:rPr>
                <w:sz w:val="21"/>
              </w:rPr>
              <w:t>俞海镔</w:t>
            </w:r>
            <w:r w:rsidR="0015673C">
              <w:rPr>
                <w:rFonts w:hint="eastAsia"/>
                <w:sz w:val="21"/>
              </w:rPr>
              <w:t>、孙解华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15673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15673C">
              <w:rPr>
                <w:rFonts w:hint="eastAsia"/>
                <w:sz w:val="21"/>
              </w:rPr>
              <w:t>4.12.20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15673C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15673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15673C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胡建丽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15673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15673C">
              <w:rPr>
                <w:rFonts w:hint="eastAsia"/>
                <w:sz w:val="21"/>
              </w:rPr>
              <w:t>4.12.3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15673C">
            <w:pPr>
              <w:pStyle w:val="TableParagraph"/>
              <w:ind w:left="205"/>
              <w:rPr>
                <w:sz w:val="20"/>
              </w:rPr>
            </w:pPr>
            <w:r w:rsidRPr="0015673C">
              <w:rPr>
                <w:sz w:val="20"/>
              </w:rPr>
              <w:drawing>
                <wp:inline distT="0" distB="0" distL="114300" distR="114300">
                  <wp:extent cx="5479415" cy="4276725"/>
                  <wp:effectExtent l="19050" t="0" r="6985" b="0"/>
                  <wp:docPr id="1925123932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11138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2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15673C">
            <w:pPr>
              <w:pStyle w:val="TableParagraph"/>
              <w:ind w:left="169"/>
              <w:rPr>
                <w:sz w:val="20"/>
              </w:rPr>
            </w:pPr>
            <w:r w:rsidRPr="0015673C">
              <w:rPr>
                <w:sz w:val="20"/>
              </w:rPr>
              <w:drawing>
                <wp:inline distT="0" distB="0" distL="114300" distR="114300">
                  <wp:extent cx="5479415" cy="3714750"/>
                  <wp:effectExtent l="19050" t="0" r="6985" b="0"/>
                  <wp:docPr id="87923011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6985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A3" w:rsidRDefault="008D3CA3">
      <w:r>
        <w:separator/>
      </w:r>
    </w:p>
  </w:endnote>
  <w:endnote w:type="continuationSeparator" w:id="0">
    <w:p w:rsidR="008D3CA3" w:rsidRDefault="008D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A3" w:rsidRDefault="008D3CA3">
      <w:r>
        <w:separator/>
      </w:r>
    </w:p>
  </w:footnote>
  <w:footnote w:type="continuationSeparator" w:id="0">
    <w:p w:rsidR="008D3CA3" w:rsidRDefault="008D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120DB4"/>
    <w:rsid w:val="0015673C"/>
    <w:rsid w:val="001849BF"/>
    <w:rsid w:val="001C39D3"/>
    <w:rsid w:val="002032D6"/>
    <w:rsid w:val="00251CB4"/>
    <w:rsid w:val="002E6305"/>
    <w:rsid w:val="003219CB"/>
    <w:rsid w:val="0035156E"/>
    <w:rsid w:val="00363F63"/>
    <w:rsid w:val="00410007"/>
    <w:rsid w:val="004203A6"/>
    <w:rsid w:val="00442403"/>
    <w:rsid w:val="004D1689"/>
    <w:rsid w:val="005D662C"/>
    <w:rsid w:val="006440CB"/>
    <w:rsid w:val="00664C54"/>
    <w:rsid w:val="00787B1E"/>
    <w:rsid w:val="007C551A"/>
    <w:rsid w:val="00823808"/>
    <w:rsid w:val="00893C69"/>
    <w:rsid w:val="008D3CA3"/>
    <w:rsid w:val="009502E0"/>
    <w:rsid w:val="00951FD5"/>
    <w:rsid w:val="009922B7"/>
    <w:rsid w:val="00996E0C"/>
    <w:rsid w:val="009F0B08"/>
    <w:rsid w:val="00A75C5B"/>
    <w:rsid w:val="00AD0F75"/>
    <w:rsid w:val="00AF6DF2"/>
    <w:rsid w:val="00B246BA"/>
    <w:rsid w:val="00B50DCC"/>
    <w:rsid w:val="00CA58E4"/>
    <w:rsid w:val="00CE11B1"/>
    <w:rsid w:val="00CE40F4"/>
    <w:rsid w:val="00D50AC7"/>
    <w:rsid w:val="00DE6956"/>
    <w:rsid w:val="00ED0B56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2022-07-20T00:52:00Z</dcterms:created>
  <dcterms:modified xsi:type="dcterms:W3CDTF">2024-12-20T05:18:00Z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