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5631C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631C0">
              <w:rPr>
                <w:sz w:val="21"/>
              </w:rPr>
              <w:t>湖州金洁静脉科技有限公司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5631C0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631C0">
              <w:rPr>
                <w:sz w:val="21"/>
              </w:rPr>
              <w:t>高骏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5631C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631C0">
              <w:rPr>
                <w:sz w:val="21"/>
              </w:rPr>
              <w:t>浙江省湖州市吴兴区织里镇富康路899号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5631C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631C0">
              <w:rPr>
                <w:sz w:val="21"/>
              </w:rPr>
              <w:t>湖州金洁静脉科技有限公司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EB681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EB681B">
              <w:rPr>
                <w:rFonts w:hint="eastAsia"/>
                <w:sz w:val="21"/>
              </w:rPr>
              <w:t>孙解华、俞海镔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76582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EB681B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F0B08">
              <w:rPr>
                <w:rFonts w:hint="eastAsia"/>
                <w:sz w:val="21"/>
              </w:rPr>
              <w:t>1</w:t>
            </w:r>
            <w:r w:rsidR="00EB681B">
              <w:rPr>
                <w:rFonts w:hint="eastAsia"/>
                <w:sz w:val="21"/>
              </w:rPr>
              <w:t>2</w:t>
            </w:r>
            <w:r w:rsidR="00FF1317">
              <w:rPr>
                <w:rFonts w:hint="eastAsia"/>
                <w:sz w:val="21"/>
              </w:rPr>
              <w:t>.</w:t>
            </w:r>
            <w:r w:rsidR="00EB681B">
              <w:rPr>
                <w:rFonts w:hint="eastAsia"/>
                <w:sz w:val="21"/>
              </w:rPr>
              <w:t>1</w:t>
            </w:r>
            <w:r w:rsidR="00C76582">
              <w:rPr>
                <w:rFonts w:hint="eastAsia"/>
                <w:sz w:val="21"/>
              </w:rPr>
              <w:t>3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EB681B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EB681B" w:rsidP="005631C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5631C0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631C0">
              <w:rPr>
                <w:sz w:val="21"/>
              </w:rPr>
              <w:t>高骏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EB681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EB681B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466C73">
              <w:rPr>
                <w:rFonts w:hint="eastAsia"/>
                <w:sz w:val="21"/>
              </w:rPr>
              <w:t>1</w:t>
            </w:r>
            <w:r w:rsidR="004F341B">
              <w:rPr>
                <w:rFonts w:hint="eastAsia"/>
                <w:sz w:val="21"/>
              </w:rPr>
              <w:t>1.</w:t>
            </w:r>
            <w:r w:rsidR="00EB681B">
              <w:rPr>
                <w:rFonts w:hint="eastAsia"/>
                <w:sz w:val="21"/>
              </w:rPr>
              <w:t>28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EB681B">
            <w:pPr>
              <w:pStyle w:val="TableParagraph"/>
              <w:ind w:left="205"/>
              <w:rPr>
                <w:sz w:val="20"/>
              </w:rPr>
            </w:pPr>
            <w:r w:rsidRPr="00EB681B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4314825"/>
                  <wp:effectExtent l="19050" t="0" r="6985" b="0"/>
                  <wp:docPr id="333956824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82002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31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EB681B">
            <w:pPr>
              <w:pStyle w:val="TableParagraph"/>
              <w:ind w:left="169"/>
              <w:rPr>
                <w:sz w:val="20"/>
              </w:rPr>
            </w:pPr>
            <w:r w:rsidRPr="00EB681B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695700"/>
                  <wp:effectExtent l="19050" t="0" r="6985" b="0"/>
                  <wp:docPr id="1780579235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8352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FA" w:rsidRDefault="007066FA">
      <w:r>
        <w:separator/>
      </w:r>
    </w:p>
  </w:endnote>
  <w:endnote w:type="continuationSeparator" w:id="0">
    <w:p w:rsidR="007066FA" w:rsidRDefault="0070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FA" w:rsidRDefault="007066FA">
      <w:r>
        <w:separator/>
      </w:r>
    </w:p>
  </w:footnote>
  <w:footnote w:type="continuationSeparator" w:id="0">
    <w:p w:rsidR="007066FA" w:rsidRDefault="00706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65581"/>
    <w:rsid w:val="00097C0A"/>
    <w:rsid w:val="000A4B24"/>
    <w:rsid w:val="00120DB4"/>
    <w:rsid w:val="001849BF"/>
    <w:rsid w:val="001A7BFE"/>
    <w:rsid w:val="001C39D3"/>
    <w:rsid w:val="002032D6"/>
    <w:rsid w:val="00251CB4"/>
    <w:rsid w:val="00285DE5"/>
    <w:rsid w:val="002B3986"/>
    <w:rsid w:val="002E6305"/>
    <w:rsid w:val="003219CB"/>
    <w:rsid w:val="0035156E"/>
    <w:rsid w:val="00363F63"/>
    <w:rsid w:val="0039612B"/>
    <w:rsid w:val="00410007"/>
    <w:rsid w:val="004203A6"/>
    <w:rsid w:val="00442403"/>
    <w:rsid w:val="00466C73"/>
    <w:rsid w:val="004D1689"/>
    <w:rsid w:val="004F341B"/>
    <w:rsid w:val="005237CE"/>
    <w:rsid w:val="005631C0"/>
    <w:rsid w:val="005D662C"/>
    <w:rsid w:val="005F1360"/>
    <w:rsid w:val="006440CB"/>
    <w:rsid w:val="00664C54"/>
    <w:rsid w:val="007066FA"/>
    <w:rsid w:val="007A0513"/>
    <w:rsid w:val="007C551A"/>
    <w:rsid w:val="00823808"/>
    <w:rsid w:val="00893C69"/>
    <w:rsid w:val="008D04A8"/>
    <w:rsid w:val="009502E0"/>
    <w:rsid w:val="00951FD5"/>
    <w:rsid w:val="009922B7"/>
    <w:rsid w:val="00996E0C"/>
    <w:rsid w:val="009E3600"/>
    <w:rsid w:val="009F0B08"/>
    <w:rsid w:val="00A75C5B"/>
    <w:rsid w:val="00AD0F75"/>
    <w:rsid w:val="00AF6DF2"/>
    <w:rsid w:val="00B246BA"/>
    <w:rsid w:val="00B340AA"/>
    <w:rsid w:val="00B42BE7"/>
    <w:rsid w:val="00B50DCC"/>
    <w:rsid w:val="00C76582"/>
    <w:rsid w:val="00CA58E4"/>
    <w:rsid w:val="00CB05F3"/>
    <w:rsid w:val="00CE11B1"/>
    <w:rsid w:val="00CE40F4"/>
    <w:rsid w:val="00D50AC7"/>
    <w:rsid w:val="00D66618"/>
    <w:rsid w:val="00DE6956"/>
    <w:rsid w:val="00EA52B9"/>
    <w:rsid w:val="00EB681B"/>
    <w:rsid w:val="00ED0B56"/>
    <w:rsid w:val="00F150B7"/>
    <w:rsid w:val="00F8306B"/>
    <w:rsid w:val="00FE4E10"/>
    <w:rsid w:val="00FF05A2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2022-07-20T00:52:00Z</dcterms:created>
  <dcterms:modified xsi:type="dcterms:W3CDTF">2024-12-13T07:21:00Z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