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450C1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绍兴鼎高机械设备有限公司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450C17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周功传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50C1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 w:rsidRPr="00450C17">
              <w:rPr>
                <w:sz w:val="21"/>
              </w:rPr>
              <w:t>滨海新区马山街道开源路19号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450C17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绍兴鼎高机械设备有限公司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50C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450C17">
              <w:rPr>
                <w:rFonts w:hint="eastAsia"/>
                <w:sz w:val="21"/>
              </w:rPr>
              <w:t>孙解华、俞海镔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50C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450C17">
              <w:rPr>
                <w:rFonts w:hint="eastAsia"/>
                <w:sz w:val="21"/>
              </w:rPr>
              <w:t>5.2.26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450C17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DE6956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</w:t>
            </w:r>
            <w:r w:rsidR="00010AB4"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922B7" w:rsidP="00450C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金嘉敏、</w:t>
            </w:r>
            <w:r w:rsidR="00450C17">
              <w:rPr>
                <w:rFonts w:hint="eastAsia"/>
                <w:sz w:val="21"/>
              </w:rPr>
              <w:t>孙解华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450C17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周功传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450C1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450C17">
              <w:rPr>
                <w:rFonts w:hint="eastAsia"/>
                <w:sz w:val="21"/>
              </w:rPr>
              <w:t>5.2.13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450C17">
            <w:pPr>
              <w:pStyle w:val="TableParagraph"/>
              <w:ind w:left="205"/>
              <w:rPr>
                <w:sz w:val="20"/>
              </w:rPr>
            </w:pPr>
            <w:r w:rsidRPr="00450C17">
              <w:rPr>
                <w:noProof/>
                <w:sz w:val="20"/>
                <w:lang w:val="en-US" w:bidi="ar-SA"/>
              </w:rPr>
              <w:drawing>
                <wp:inline distT="0" distB="0" distL="114300" distR="114300">
                  <wp:extent cx="5479415" cy="3762375"/>
                  <wp:effectExtent l="19050" t="0" r="6985" b="0"/>
                  <wp:docPr id="439319217" name="图片 1,50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482258" name="图片 1,50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762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0"/>
              <w:rPr>
                <w:sz w:val="4"/>
              </w:rPr>
            </w:pPr>
          </w:p>
          <w:p w:rsidR="005D662C" w:rsidRDefault="005D662C">
            <w:pPr>
              <w:pStyle w:val="TableParagraph"/>
              <w:ind w:left="104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9"/>
              <w:rPr>
                <w:sz w:val="5"/>
              </w:rPr>
            </w:pPr>
          </w:p>
          <w:p w:rsidR="005D662C" w:rsidRDefault="00450C17">
            <w:pPr>
              <w:pStyle w:val="TableParagraph"/>
              <w:ind w:left="169"/>
              <w:rPr>
                <w:sz w:val="20"/>
              </w:rPr>
            </w:pPr>
            <w:r w:rsidRPr="00450C17">
              <w:rPr>
                <w:noProof/>
                <w:sz w:val="20"/>
                <w:lang w:val="en-US" w:bidi="ar-SA"/>
              </w:rPr>
              <w:lastRenderedPageBreak/>
              <w:drawing>
                <wp:inline distT="0" distB="0" distL="114300" distR="114300">
                  <wp:extent cx="5479415" cy="3638550"/>
                  <wp:effectExtent l="19050" t="0" r="6985" b="0"/>
                  <wp:docPr id="1950180509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34693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9415" cy="3638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BA" w:rsidRDefault="008208BA">
      <w:r>
        <w:separator/>
      </w:r>
    </w:p>
  </w:endnote>
  <w:endnote w:type="continuationSeparator" w:id="0">
    <w:p w:rsidR="008208BA" w:rsidRDefault="008208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BA" w:rsidRDefault="008208BA">
      <w:r>
        <w:separator/>
      </w:r>
    </w:p>
  </w:footnote>
  <w:footnote w:type="continuationSeparator" w:id="0">
    <w:p w:rsidR="008208BA" w:rsidRDefault="008208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97C0A"/>
    <w:rsid w:val="000A4B24"/>
    <w:rsid w:val="00120DB4"/>
    <w:rsid w:val="001849BF"/>
    <w:rsid w:val="001C39D3"/>
    <w:rsid w:val="001F484D"/>
    <w:rsid w:val="00251CB4"/>
    <w:rsid w:val="002E6305"/>
    <w:rsid w:val="003219CB"/>
    <w:rsid w:val="00363F63"/>
    <w:rsid w:val="00410007"/>
    <w:rsid w:val="004203A6"/>
    <w:rsid w:val="00450C17"/>
    <w:rsid w:val="004D1689"/>
    <w:rsid w:val="005D3B05"/>
    <w:rsid w:val="005D662C"/>
    <w:rsid w:val="006440CB"/>
    <w:rsid w:val="00664C54"/>
    <w:rsid w:val="006D3F93"/>
    <w:rsid w:val="007C551A"/>
    <w:rsid w:val="008208BA"/>
    <w:rsid w:val="00893C69"/>
    <w:rsid w:val="009502E0"/>
    <w:rsid w:val="00951FD5"/>
    <w:rsid w:val="009922B7"/>
    <w:rsid w:val="00996E0C"/>
    <w:rsid w:val="00AD0F75"/>
    <w:rsid w:val="00AF6DF2"/>
    <w:rsid w:val="00B50DCC"/>
    <w:rsid w:val="00CA58E4"/>
    <w:rsid w:val="00CE11B1"/>
    <w:rsid w:val="00CE40F4"/>
    <w:rsid w:val="00DE6956"/>
    <w:rsid w:val="00ED0B56"/>
    <w:rsid w:val="00F00CF1"/>
    <w:rsid w:val="00F150B7"/>
    <w:rsid w:val="00FE4E10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2022-07-20T00:52:00Z</dcterms:created>
  <dcterms:modified xsi:type="dcterms:W3CDTF">2025-02-26T01:27:00Z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